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before="160"/>
        <w:jc w:val="center"/>
      </w:pPr>
      <w:r>
        <w:rPr>
          <w:rFonts w:ascii="Calibri" w:cs="Calibri" w:eastAsia="Calibri" w:hAnsi="Calibri"/>
          <w:b/>
          <w:bCs/>
          <w:color w:val="8E1C3C"/>
          <w:sz w:val="30"/>
          <w:szCs w:val="30"/>
        </w:rPr>
        <w:t xml:space="preserve">BİLGİ TALEP FORMU</w:t>
      </w:r>
    </w:p>
    <w:p>
      <w:pPr>
        <w:pBdr>
          <w:bottom w:val="single" w:color="8E1C3C" w:sz="12" w:space="8"/>
        </w:pBdr>
        <w:spacing w:after="200"/>
        <w:jc w:val="center"/>
      </w:pPr>
      <w:r>
        <w:rPr>
          <w:rFonts w:ascii="Calibri" w:cs="Calibri" w:eastAsia="Calibri" w:hAnsi="Calibri"/>
          <w:b/>
          <w:bCs/>
          <w:color w:val="444444"/>
          <w:sz w:val="19"/>
          <w:szCs w:val="19"/>
        </w:rPr>
        <w:t xml:space="preserve">6698 Sayılı Kişisel Verilerin Korunması Kanunu Kapsamında İlgili Kişi Başvuru Formu</w:t>
      </w:r>
    </w:p>
    <w:p>
      <w:pPr>
        <w:spacing w:after="110" w:line="288"/>
        <w:jc w:val="both"/>
      </w:pPr>
      <w:r>
        <w:rPr>
          <w:rFonts w:ascii="Calibri" w:cs="Calibri" w:eastAsia="Calibri" w:hAnsi="Calibri"/>
          <w:b w:val="false"/>
          <w:bCs w:val="false"/>
          <w:i w:val="false"/>
          <w:iCs w:val="false"/>
          <w:color w:val="000000"/>
          <w:sz w:val="20"/>
          <w:szCs w:val="20"/>
        </w:rPr>
        <w:t xml:space="preserve">6698 sayılı Kişisel Verilerin Korunması Kanunu'nun ("KVKK") 11. maddesi uyarınca ilgili kişiler, veri sorumlusuna başvurarak kendileriyle ilgili kişisel verilere yönelik taleplerde bulunma hakkına sahiptir. İşbu form, Veri Sorumlusuna Başvuru Usul ve Esasları Hakkında Tebliğ uyarınca başvurunuzun eksiksiz ve hızlı biçimde sonuçlandırılabilmesi amacıyla hazırlanmıştır.</w:t>
      </w:r>
    </w:p>
    <w:p>
      <w:pPr>
        <w:spacing w:after="110" w:line="288"/>
        <w:jc w:val="both"/>
      </w:pPr>
      <w:r>
        <w:rPr>
          <w:rFonts w:ascii="Calibri" w:cs="Calibri" w:eastAsia="Calibri" w:hAnsi="Calibri"/>
          <w:b w:val="false"/>
          <w:bCs w:val="false"/>
          <w:i w:val="false"/>
          <w:iCs w:val="false"/>
          <w:color w:val="000000"/>
          <w:sz w:val="20"/>
          <w:szCs w:val="20"/>
        </w:rPr>
        <w:t xml:space="preserve">Formu eksiksiz doldurarak, aşağıda belirtilen başvuru kanallarından biri aracılığıyla Matador Kiralama Hizmetleri Gayrimenkul A.Ş.'ye ("Şirket") iletmeniz gerekmektedir. Başvurunuz, talebin niteliğine göre en kısa sürede ve her hâlükârda en geç otuz (30) gün içinde ücretsiz olarak sonuçlandırılacaktır. İşlemin ayrıca bir maliyet gerektirmesi hâlinde Kişisel Verileri Koruma Kurulu'nca belirlenen tarifedeki ücret talep edilebilir.</w:t>
      </w:r>
    </w:p>
    <w:p>
      <w:pPr>
        <w:spacing w:after="110" w:line="288"/>
        <w:jc w:val="both"/>
      </w:pPr>
      <w:r>
        <w:rPr>
          <w:rFonts w:ascii="Calibri" w:cs="Calibri" w:eastAsia="Calibri" w:hAnsi="Calibri"/>
          <w:b w:val="false"/>
          <w:bCs w:val="false"/>
          <w:i w:val="false"/>
          <w:iCs w:val="false"/>
          <w:color w:val="000000"/>
          <w:sz w:val="20"/>
          <w:szCs w:val="20"/>
        </w:rPr>
        <w:t xml:space="preserve">Kimliğinizi tevsik edici belgelerin başvuruya eklenmesi zorunludur. Üçüncü bir kişi adına başvuru yapılması hâlinde, özel yetki içeren noter onaylı vekâletnamenin forma eklenmesi gerekmektedir.</w:t>
      </w:r>
    </w:p>
    <w:p>
      <w:pPr>
        <w:pStyle w:val="Heading1"/>
        <w:pBdr>
          <w:bottom w:val="single" w:color="D9D9D9" w:sz="6" w:space="4"/>
        </w:pBdr>
        <w:spacing w:after="130" w:before="300"/>
      </w:pPr>
      <w:r>
        <w:rPr>
          <w:rFonts w:ascii="Calibri" w:cs="Calibri" w:eastAsia="Calibri" w:hAnsi="Calibri"/>
          <w:b/>
          <w:bCs/>
          <w:color w:val="8E1C3C"/>
          <w:sz w:val="24"/>
          <w:szCs w:val="24"/>
        </w:rPr>
        <w:t xml:space="preserve">BÖLÜM 1 — BAŞVURU SAHİBİNİN İLETİŞİM BİLGİLERİ</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3300"/>
        <w:gridCol w:w="6000"/>
      </w:tblGrid>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Adı ve Soyadı</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5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T.C. Kimlik No</w:t>
            </w:r>
          </w:p>
          <w:p>
            <w:pPr>
              <w:spacing w:after="0" w:line="264"/>
              <w:jc w:val="left"/>
            </w:pPr>
            <w:r>
              <w:rPr>
                <w:rFonts w:ascii="Calibri" w:cs="Calibri" w:eastAsia="Calibri" w:hAnsi="Calibri"/>
                <w:b/>
                <w:bCs/>
                <w:color w:val="000000"/>
                <w:sz w:val="19"/>
                <w:szCs w:val="19"/>
              </w:rPr>
              <w:t xml:space="preserve">(Yabancılar için Uyruk / Pasaport No)</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70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Tebligata Esas Yerleşim Yeri veya</w:t>
            </w:r>
          </w:p>
          <w:p>
            <w:pPr>
              <w:spacing w:after="0" w:line="264"/>
              <w:jc w:val="left"/>
            </w:pPr>
            <w:r>
              <w:rPr>
                <w:rFonts w:ascii="Calibri" w:cs="Calibri" w:eastAsia="Calibri" w:hAnsi="Calibri"/>
                <w:b/>
                <w:bCs/>
                <w:color w:val="000000"/>
                <w:sz w:val="19"/>
                <w:szCs w:val="19"/>
              </w:rPr>
              <w:t xml:space="preserve">İş Yeri Adresi</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Cep Telefonu</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Diğer Telefon (İş / Ev)</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E-posta Adresi</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KEP Adresi (varsa)</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2 — ŞİRKETİMİZ İLE OLAN İLİŞKİNİZ</w:t>
      </w:r>
    </w:p>
    <w:p>
      <w:pPr>
        <w:spacing w:after="110" w:line="288"/>
        <w:jc w:val="both"/>
      </w:pPr>
      <w:r>
        <w:rPr>
          <w:rFonts w:ascii="Calibri" w:cs="Calibri" w:eastAsia="Calibri" w:hAnsi="Calibri"/>
          <w:b w:val="false"/>
          <w:bCs w:val="false"/>
          <w:i/>
          <w:iCs/>
          <w:color w:val="555555"/>
          <w:sz w:val="19"/>
          <w:szCs w:val="19"/>
        </w:rPr>
        <w:t xml:space="preserve">Lütfen Şirketimiz ile aranızdaki ilişkiyi işaretleyiniz. Birden fazla seçenek işaretlenebilir.</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3100"/>
        <w:gridCol w:w="3100"/>
        <w:gridCol w:w="3100"/>
      </w:tblGrid>
      <w:tr>
        <w:trPr>
          <w:cantSplit/>
        </w:trPr>
        <w:tc>
          <w:tcPr>
            <w:tcW w:type="dxa" w:w="3100"/>
            <w:tcMar>
              <w:top w:type="dxa" w:w="90"/>
              <w:left w:type="dxa" w:w="120"/>
              <w:bottom w:type="dxa" w:w="90"/>
              <w:right w:type="dxa" w:w="120"/>
            </w:tcMar>
            <w:vAlign w:val="top"/>
          </w:tcPr>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Kiracı</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Mal Sahibi (Kiraya Veren)</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Alıcı / Satıcı</w:t>
            </w:r>
          </w:p>
        </w:tc>
        <w:tc>
          <w:tcPr>
            <w:tcW w:type="dxa" w:w="3100"/>
            <w:tcMar>
              <w:top w:type="dxa" w:w="90"/>
              <w:left w:type="dxa" w:w="120"/>
              <w:bottom w:type="dxa" w:w="90"/>
              <w:right w:type="dxa" w:w="120"/>
            </w:tcMar>
            <w:vAlign w:val="top"/>
          </w:tcPr>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Potansiyel Müşteri / Talep Sahibi</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Ziyaretçi</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Tedarikçi / İş Ortağı Yetkilisi</w:t>
            </w:r>
          </w:p>
        </w:tc>
        <w:tc>
          <w:tcPr>
            <w:tcW w:type="dxa" w:w="3100"/>
            <w:tcMar>
              <w:top w:type="dxa" w:w="90"/>
              <w:left w:type="dxa" w:w="120"/>
              <w:bottom w:type="dxa" w:w="90"/>
              <w:right w:type="dxa" w:w="120"/>
            </w:tcMar>
            <w:vAlign w:val="top"/>
          </w:tcPr>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Çalışan</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Eski Çalışan</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Çalışan Adayı</w:t>
            </w:r>
          </w:p>
        </w:tc>
      </w:tr>
      <w:tr>
        <w:trPr>
          <w:cantSplit/>
        </w:trPr>
        <w:tc>
          <w:tcPr>
            <w:tcW w:type="dxa" w:w="9300"/>
            <w:gridSpan w:val="3"/>
            <w:tcMar>
              <w:top w:type="dxa" w:w="90"/>
              <w:left w:type="dxa" w:w="120"/>
              <w:bottom w:type="dxa" w:w="90"/>
              <w:right w:type="dxa" w:w="120"/>
            </w:tcMar>
            <w:vAlign w:val="center"/>
          </w:tcPr>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Diğer (lütfen belirtiniz): ______________________________________________________</w:t>
            </w:r>
          </w:p>
        </w:tc>
      </w:tr>
    </w:tbl>
    <w:p>
      <w:pPr>
        <w:spacing w:after="120"/>
      </w:pP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3300"/>
        <w:gridCol w:w="6000"/>
      </w:tblGrid>
      <w:tr>
        <w:trPr>
          <w:cantSplit/>
          <w:trHeight w:val="46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Şirketimiz ile ilişkinizin dönemi</w:t>
            </w:r>
          </w:p>
          <w:p>
            <w:pPr>
              <w:spacing w:after="0" w:line="264"/>
              <w:jc w:val="left"/>
            </w:pPr>
            <w:r>
              <w:rPr>
                <w:rFonts w:ascii="Calibri" w:cs="Calibri" w:eastAsia="Calibri" w:hAnsi="Calibri"/>
                <w:b/>
                <w:bCs/>
                <w:color w:val="000000"/>
                <w:sz w:val="19"/>
                <w:szCs w:val="19"/>
              </w:rPr>
              <w:t xml:space="preserve">(başlangıç – bitiş)</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5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İlgili taşınmaz / sözleşme / portföy bilgisi</w:t>
            </w:r>
          </w:p>
          <w:p>
            <w:pPr>
              <w:spacing w:after="0" w:line="264"/>
              <w:jc w:val="left"/>
            </w:pPr>
            <w:r>
              <w:rPr>
                <w:rFonts w:ascii="Calibri" w:cs="Calibri" w:eastAsia="Calibri" w:hAnsi="Calibri"/>
                <w:b/>
                <w:bCs/>
                <w:color w:val="000000"/>
                <w:sz w:val="19"/>
                <w:szCs w:val="19"/>
              </w:rPr>
              <w:t xml:space="preserve">(biliniyorsa)</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6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Görüştüğünüz birim veya çalışan</w:t>
            </w:r>
          </w:p>
          <w:p>
            <w:pPr>
              <w:spacing w:after="0" w:line="264"/>
              <w:jc w:val="left"/>
            </w:pPr>
            <w:r>
              <w:rPr>
                <w:rFonts w:ascii="Calibri" w:cs="Calibri" w:eastAsia="Calibri" w:hAnsi="Calibri"/>
                <w:b/>
                <w:bCs/>
                <w:color w:val="000000"/>
                <w:sz w:val="19"/>
                <w:szCs w:val="19"/>
              </w:rPr>
              <w:t xml:space="preserve">(biliniyorsa)</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3 — TALEP KONUSU</w:t>
      </w:r>
    </w:p>
    <w:p>
      <w:pPr>
        <w:spacing w:after="110" w:line="288"/>
        <w:jc w:val="both"/>
      </w:pPr>
      <w:r>
        <w:rPr>
          <w:rFonts w:ascii="Calibri" w:cs="Calibri" w:eastAsia="Calibri" w:hAnsi="Calibri"/>
          <w:b w:val="false"/>
          <w:bCs w:val="false"/>
          <w:i/>
          <w:iCs/>
          <w:color w:val="555555"/>
          <w:sz w:val="19"/>
          <w:szCs w:val="19"/>
        </w:rPr>
        <w:t xml:space="preserve">KVKK'nın 11. maddesinde sayılan haklarınız kapsamındaki talebinizi/taleplerinizi işaretleyiniz.</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620"/>
        <w:gridCol w:w="8680"/>
      </w:tblGrid>
      <w:tr>
        <w:trPr>
          <w:cantSplit/>
        </w:trPr>
        <w:tc>
          <w:tcPr>
            <w:tcW w:type="dxa" w:w="620"/>
            <w:shd w:fill="8E1C3C"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FFFFFF"/>
                <w:sz w:val="19"/>
                <w:szCs w:val="19"/>
              </w:rPr>
              <w:t xml:space="preserve">No</w:t>
            </w:r>
          </w:p>
        </w:tc>
        <w:tc>
          <w:tcPr>
            <w:tcW w:type="dxa" w:w="8680"/>
            <w:shd w:fill="8E1C3C"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FFFFFF"/>
                <w:sz w:val="19"/>
                <w:szCs w:val="19"/>
              </w:rPr>
              <w:t xml:space="preserve">Talebiniz</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1. Şirketiniz bünyesinde kişisel verilerimin işlenip işlenmediğini öğrenmek istiyorum.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2. Kişisel verilerim işlenmişse buna ilişkin bilgi talep ediyorum.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3. Kişisel verilerimin işlenme amacını ve bunların amacına uygun kullanılıp kullanılmadığını öğrenmek istiyorum.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4. Kişisel verilerimin yurt içinde aktarıldığı üçüncü kişileri öğrenmek istiyorum.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5. Kişisel verilerimin yurt dışına aktarılıp aktarılmadığını ve aktarıldığı üçüncü kişileri öğrenmek istiyorum.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6. Kişisel verilerim eksik veya yanlış işlenmiştir; düzeltilmesini talep ediyorum. (Doğru ve tamamlayıcı bilgileri Bölüm 4'te belirtiniz ve tevsik edici belgeleri ekleyiniz.)</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7. Kişisel verilerimin işlenmesini gerektiren sebeplerin ortadan kalktığı gerekçesiyle silinmesini/yok edilmesini talep ediyorum.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8. Eksik/yanlış işlenen verilerimin düzeltildiğinin veya silindiğinin, verilerimin aktarıldığı üçüncü kişilere bildirilmesini talep ediyorum.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9. Kişisel verilerimin münhasıran otomatik sistemler vasıtasıyla analiz edilmesi suretiyle aleyhime bir sonuç doğmasına itiraz ediyorum.</w:t>
            </w:r>
          </w:p>
        </w:tc>
      </w:tr>
      <w:tr>
        <w:trPr>
          <w:cantSplit/>
        </w:trPr>
        <w:tc>
          <w:tcPr>
            <w:tcW w:type="dxa" w:w="620"/>
            <w:tcMar>
              <w:top w:type="dxa" w:w="90"/>
              <w:left w:type="dxa" w:w="120"/>
              <w:bottom w:type="dxa" w:w="90"/>
              <w:right w:type="dxa" w:w="120"/>
            </w:tcMar>
            <w:vAlign w:val="center"/>
          </w:tcPr>
          <w:p>
            <w:pPr>
              <w:spacing w:after="0"/>
              <w:jc w:val="center"/>
            </w:pPr>
            <w:r>
              <w:rPr>
                <w:rFonts w:ascii="Segoe UI Symbol" w:cs="Segoe UI Symbol" w:eastAsia="Segoe UI Symbol" w:hAnsi="Segoe UI Symbol"/>
                <w:color w:val="8E1C3C"/>
                <w:sz w:val="22"/>
                <w:szCs w:val="22"/>
              </w:rPr>
              <w:t xml:space="preserve">☐</w:t>
            </w:r>
          </w:p>
        </w:tc>
        <w:tc>
          <w:tcPr>
            <w:tcW w:type="dxa" w:w="868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10. Kişisel verilerimin kanuna aykırı işlenmesi sebebiyle uğradığım zararın giderilmesini talep ediyorum. (Zararı tevsik edici belgeleri ekleyiniz.)</w:t>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4 — TALEBİNİZE İLİŞKİN AÇIKLAMA</w:t>
      </w:r>
    </w:p>
    <w:p>
      <w:pPr>
        <w:spacing w:after="110" w:line="288"/>
        <w:jc w:val="both"/>
      </w:pPr>
      <w:r>
        <w:rPr>
          <w:rFonts w:ascii="Calibri" w:cs="Calibri" w:eastAsia="Calibri" w:hAnsi="Calibri"/>
          <w:b w:val="false"/>
          <w:bCs w:val="false"/>
          <w:i/>
          <w:iCs/>
          <w:color w:val="555555"/>
          <w:sz w:val="19"/>
          <w:szCs w:val="19"/>
        </w:rPr>
        <w:t xml:space="preserve">Talebinizi, konuyu ve varsa ilgili tarih/belge bilgilerini açık biçimde yazınız. Alan yetersiz kalırsa ek sayfa kullanabilirsiniz.</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9300"/>
      </w:tblGrid>
      <w:tr>
        <w:trPr>
          <w:cantSplit/>
          <w:trHeight w:val="2600" w:hRule="atLeast"/>
        </w:trPr>
        <w:tc>
          <w:tcPr>
            <w:tcW w:type="dxa" w:w="9300"/>
            <w:tcMar>
              <w:top w:type="dxa" w:w="90"/>
              <w:left w:type="dxa" w:w="120"/>
              <w:bottom w:type="dxa" w:w="90"/>
              <w:right w:type="dxa" w:w="120"/>
            </w:tcMar>
            <w:vAlign w:val="top"/>
          </w:tcPr>
          <w:p>
            <w:pPr>
              <w:spacing w:after="0" w:line="264"/>
              <w:jc w:val="left"/>
            </w:pPr>
            <w:r>
              <w:rPr>
                <w:rFonts w:ascii="Calibri" w:cs="Calibri" w:eastAsia="Calibri" w:hAnsi="Calibri"/>
                <w:b w:val="false"/>
                <w:bCs w:val="false"/>
                <w:color w:val="000000"/>
                <w:sz w:val="19"/>
                <w:szCs w:val="19"/>
              </w:rPr>
              <w:t xml:space="preserve"/>
            </w:r>
          </w:p>
        </w:tc>
      </w:tr>
    </w:tbl>
    <w:p>
      <w:pPr>
        <w:spacing w:after="140"/>
      </w:pPr>
    </w:p>
    <w:p>
      <w:pPr>
        <w:spacing w:after="110" w:line="288"/>
        <w:jc w:val="both"/>
      </w:pPr>
      <w:r>
        <w:rPr>
          <w:rFonts w:ascii="Calibri" w:cs="Calibri" w:eastAsia="Calibri" w:hAnsi="Calibri"/>
          <w:b/>
          <w:bCs/>
          <w:i w:val="false"/>
          <w:iCs w:val="false"/>
          <w:color w:val="000000"/>
          <w:sz w:val="19"/>
          <w:szCs w:val="19"/>
        </w:rPr>
        <w:t xml:space="preserve">Başvurunuza eklediğiniz belgeler:</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9300"/>
      </w:tblGrid>
      <w:tr>
        <w:trPr>
          <w:cantSplit/>
        </w:trPr>
        <w:tc>
          <w:tcPr>
            <w:tcW w:type="dxa" w:w="9300"/>
            <w:tcMar>
              <w:top w:type="dxa" w:w="90"/>
              <w:left w:type="dxa" w:w="120"/>
              <w:bottom w:type="dxa" w:w="90"/>
              <w:right w:type="dxa" w:w="120"/>
            </w:tcMar>
            <w:vAlign w:val="top"/>
          </w:tcPr>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Kimlik belgesi fotokopisi (nüfus cüzdanı / ehliyet / pasaport)</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Noter onaylı özel yetkili vekâletname (vekil aracılığıyla başvuru hâlinde)</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Talebi destekleyici belge(ler): ______________________________________________</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Diğer: __________________________________________________________________</w:t>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5 — YANITIN TARAFINIZA BİLDİRİLME YÖNTEMİ</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9300"/>
      </w:tblGrid>
      <w:tr>
        <w:trPr>
          <w:cantSplit/>
        </w:trPr>
        <w:tc>
          <w:tcPr>
            <w:tcW w:type="dxa" w:w="9300"/>
            <w:tcMar>
              <w:top w:type="dxa" w:w="90"/>
              <w:left w:type="dxa" w:w="120"/>
              <w:bottom w:type="dxa" w:w="90"/>
              <w:right w:type="dxa" w:w="120"/>
            </w:tcMar>
            <w:vAlign w:val="top"/>
          </w:tcPr>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Adresime posta yoluyla gönderilmesini istiyorum.</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E-posta adresime gönderilmesini istiyorum. (Daha hızlı yanıt verilmesini sağlar.)</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KEP adresime gönderilmesini istiyorum.</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Elden teslim almak istiyorum. (Vekâleten teslim alınması hâlinde noter onaylı vekâletname ibrazı gerekir.)</w:t>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6 — BEYAN VE İMZA</w:t>
      </w:r>
    </w:p>
    <w:p>
      <w:pPr>
        <w:spacing w:after="110" w:line="288"/>
        <w:jc w:val="both"/>
      </w:pPr>
      <w:r>
        <w:rPr>
          <w:rFonts w:ascii="Calibri" w:cs="Calibri" w:eastAsia="Calibri" w:hAnsi="Calibri"/>
          <w:b w:val="false"/>
          <w:bCs w:val="false"/>
          <w:i w:val="false"/>
          <w:iCs w:val="false"/>
          <w:color w:val="000000"/>
          <w:sz w:val="20"/>
          <w:szCs w:val="20"/>
        </w:rPr>
        <w:t xml:space="preserve">İşbu başvuru formunda tarafımca belirtilen bilgi ve belgelerin doğru ve güncel olduğunu, Şirketinizin başvurumu sonuçlandırabilmek amacıyla ilave bilgi talep edebileceğini ve gerekli hâllerde kimlik doğrulaması yapabileceğini kabul ve beyan ederim. Yanlış veya eksik bilgi verilmesi nedeniyle doğabilecek sonuçlardan tarafımın sorumlu olduğunu, talebimin KVKK'nın 13. maddesi uyarınca değerlendirileceğini bilerek başvuruda bulunuyorum.</w:t>
      </w:r>
    </w:p>
    <w:p>
      <w:pPr>
        <w:spacing w:after="80"/>
      </w:pP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3100"/>
        <w:gridCol w:w="3100"/>
        <w:gridCol w:w="3100"/>
      </w:tblGrid>
      <w:tr>
        <w:trPr>
          <w:cantSplit/>
        </w:trPr>
        <w:tc>
          <w:tcPr>
            <w:tcW w:type="dxa" w:w="31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Başvuru Sahibinin Adı Soyadı</w:t>
            </w:r>
          </w:p>
        </w:tc>
        <w:tc>
          <w:tcPr>
            <w:tcW w:type="dxa" w:w="31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Başvuru Tarihi</w:t>
            </w:r>
          </w:p>
        </w:tc>
        <w:tc>
          <w:tcPr>
            <w:tcW w:type="dxa" w:w="31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İmza</w:t>
            </w:r>
          </w:p>
        </w:tc>
      </w:tr>
      <w:tr>
        <w:trPr>
          <w:cantSplit/>
          <w:trHeight w:val="900" w:hRule="atLeast"/>
        </w:trPr>
        <w:tc>
          <w:tcPr>
            <w:tcW w:type="dxa" w:w="31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c>
          <w:tcPr>
            <w:tcW w:type="dxa" w:w="31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c>
          <w:tcPr>
            <w:tcW w:type="dxa" w:w="31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BAŞVURU KANALLARI</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2000"/>
        <w:gridCol w:w="3600"/>
        <w:gridCol w:w="3700"/>
      </w:tblGrid>
      <w:tr>
        <w:trPr>
          <w:cantSplit/>
        </w:trPr>
        <w:tc>
          <w:tcPr>
            <w:tcW w:type="dxa" w:w="2000"/>
            <w:shd w:fill="8E1C3C"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FFFFFF"/>
                <w:sz w:val="19"/>
                <w:szCs w:val="19"/>
              </w:rPr>
              <w:t xml:space="preserve">Başvuru Yöntemi</w:t>
            </w:r>
          </w:p>
        </w:tc>
        <w:tc>
          <w:tcPr>
            <w:tcW w:type="dxa" w:w="3600"/>
            <w:shd w:fill="8E1C3C"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FFFFFF"/>
                <w:sz w:val="19"/>
                <w:szCs w:val="19"/>
              </w:rPr>
              <w:t xml:space="preserve">Başvurunun Yapılacağı Adres</w:t>
            </w:r>
          </w:p>
        </w:tc>
        <w:tc>
          <w:tcPr>
            <w:tcW w:type="dxa" w:w="3700"/>
            <w:shd w:fill="8E1C3C"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FFFFFF"/>
                <w:sz w:val="19"/>
                <w:szCs w:val="19"/>
              </w:rPr>
              <w:t xml:space="preserve">Açıklama</w:t>
            </w:r>
          </w:p>
        </w:tc>
      </w:tr>
      <w:tr>
        <w:trPr>
          <w:cantSplit/>
        </w:trPr>
        <w:tc>
          <w:tcPr>
            <w:tcW w:type="dxa" w:w="20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Şahsen veya noter aracılığıyla yazılı başvuru</w:t>
            </w:r>
          </w:p>
        </w:tc>
        <w:tc>
          <w:tcPr>
            <w:tcW w:type="dxa" w:w="36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[Adres]</w:t>
            </w:r>
          </w:p>
        </w:tc>
        <w:tc>
          <w:tcPr>
            <w:tcW w:type="dxa" w:w="37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Zarfın üzerine "Kişisel Verilerin Korunması Kanunu Kapsamında Bilgi Talebi" ibaresi yazılmalıdır.</w:t>
            </w:r>
          </w:p>
        </w:tc>
      </w:tr>
      <w:tr>
        <w:trPr>
          <w:cantSplit/>
        </w:trPr>
        <w:tc>
          <w:tcPr>
            <w:tcW w:type="dxa" w:w="20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Kayıtlı Elektronik Posta (KEP)</w:t>
            </w:r>
          </w:p>
        </w:tc>
        <w:tc>
          <w:tcPr>
            <w:tcW w:type="dxa" w:w="36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[KEP Adresi]</w:t>
            </w:r>
          </w:p>
        </w:tc>
        <w:tc>
          <w:tcPr>
            <w:tcW w:type="dxa" w:w="37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KEP adresi kullanılarak gönderilmelidir. E-posta konusuna aynı ibare yazılmalıdır.</w:t>
            </w:r>
          </w:p>
        </w:tc>
      </w:tr>
      <w:tr>
        <w:trPr>
          <w:cantSplit/>
        </w:trPr>
        <w:tc>
          <w:tcPr>
            <w:tcW w:type="dxa" w:w="20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Güvenli elektronik imza / mobil imza</w:t>
            </w:r>
          </w:p>
        </w:tc>
        <w:tc>
          <w:tcPr>
            <w:tcW w:type="dxa" w:w="36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[KEP Adresi] veya [E-posta]</w:t>
            </w:r>
          </w:p>
        </w:tc>
        <w:tc>
          <w:tcPr>
            <w:tcW w:type="dxa" w:w="37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Form, güvenli elektronik imza veya mobil imza ile imzalanarak gönderilmelidir.</w:t>
            </w:r>
          </w:p>
        </w:tc>
      </w:tr>
      <w:tr>
        <w:trPr>
          <w:cantSplit/>
        </w:trPr>
        <w:tc>
          <w:tcPr>
            <w:tcW w:type="dxa" w:w="20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Sistemimizde kayıtlı e-posta ile</w:t>
            </w:r>
          </w:p>
        </w:tc>
        <w:tc>
          <w:tcPr>
            <w:tcW w:type="dxa" w:w="36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[E-posta]</w:t>
            </w:r>
          </w:p>
        </w:tc>
        <w:tc>
          <w:tcPr>
            <w:tcW w:type="dxa" w:w="37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Yalnızca Şirketimiz sisteminde daha önce bildirilmiş ve kayıtlı olan e-posta adresinizden gönderim yapılabilir.</w:t>
            </w:r>
          </w:p>
        </w:tc>
      </w:tr>
    </w:tbl>
    <w:p>
      <w:pPr>
        <w:spacing w:after="140"/>
      </w:pPr>
    </w:p>
    <w:p>
      <w:pPr>
        <w:spacing w:after="110" w:line="288"/>
        <w:jc w:val="both"/>
      </w:pPr>
      <w:r>
        <w:rPr>
          <w:rFonts w:ascii="Calibri" w:cs="Calibri" w:eastAsia="Calibri" w:hAnsi="Calibri"/>
          <w:b w:val="false"/>
          <w:bCs w:val="false"/>
          <w:i/>
          <w:iCs/>
          <w:color w:val="555555"/>
          <w:sz w:val="19"/>
          <w:szCs w:val="19"/>
        </w:rPr>
        <w:t xml:space="preserve">Başvurunuz, Veri Sorumlusuna Başvuru Usul ve Esasları Hakkında Tebliğ'in 5. maddesinde belirtilen zorunlu unsurları taşımaması hâlinde işleme alınamayabilir. Talebinizin reddedilmesi, verilen yanıtı yetersiz bulmanız veya süresinde yanıt verilmemesi hâllerinde; yanıtı öğrendiğiniz tarihten itibaren otuz (30) ve her hâlde başvuru tarihinden itibaren altmış (60) gün içinde Kişisel Verileri Koruma Kurulu'na şikâyette bulunma hakkınız saklıdır.</w:t>
      </w:r>
    </w:p>
    <w:p>
      <w:pPr>
        <w:pStyle w:val="Heading1"/>
        <w:pBdr>
          <w:bottom w:val="single" w:color="D9D9D9" w:sz="6" w:space="4"/>
        </w:pBdr>
        <w:spacing w:after="130" w:before="300"/>
      </w:pPr>
      <w:r>
        <w:rPr>
          <w:rFonts w:ascii="Calibri" w:cs="Calibri" w:eastAsia="Calibri" w:hAnsi="Calibri"/>
          <w:b/>
          <w:bCs/>
          <w:color w:val="8E1C3C"/>
          <w:sz w:val="24"/>
          <w:szCs w:val="24"/>
        </w:rPr>
        <w:t xml:space="preserve">ŞİRKET TARAFINDAN DOLDURULACAKTIR</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2600"/>
        <w:gridCol w:w="2050"/>
        <w:gridCol w:w="2600"/>
        <w:gridCol w:w="2050"/>
      </w:tblGrid>
      <w:tr>
        <w:trPr>
          <w:cantSplit/>
          <w:trHeight w:val="420" w:hRule="atLeast"/>
        </w:trPr>
        <w:tc>
          <w:tcPr>
            <w:tcW w:type="dxa" w:w="2600"/>
            <w:shd w:fill="F2F2F2" w:color="auto" w:val="clear"/>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Başvuru Kayıt No</w:t>
            </w:r>
          </w:p>
        </w:tc>
        <w:tc>
          <w:tcPr>
            <w:tcW w:type="dxa" w:w="205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c>
          <w:tcPr>
            <w:tcW w:type="dxa" w:w="2600"/>
            <w:shd w:fill="F2F2F2" w:color="auto" w:val="clear"/>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Başvurunun Teslim Alındığı Tarih</w:t>
            </w:r>
          </w:p>
        </w:tc>
        <w:tc>
          <w:tcPr>
            <w:tcW w:type="dxa" w:w="205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2600"/>
            <w:shd w:fill="F2F2F2" w:color="auto" w:val="clear"/>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Başvuru Yöntemi</w:t>
            </w:r>
          </w:p>
        </w:tc>
        <w:tc>
          <w:tcPr>
            <w:tcW w:type="dxa" w:w="205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c>
          <w:tcPr>
            <w:tcW w:type="dxa" w:w="2600"/>
            <w:shd w:fill="F2F2F2" w:color="auto" w:val="clear"/>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Kimlik Teyidi Yapıldı mı?</w:t>
            </w:r>
          </w:p>
        </w:tc>
        <w:tc>
          <w:tcPr>
            <w:tcW w:type="dxa" w:w="205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2600"/>
            <w:shd w:fill="F2F2F2" w:color="auto" w:val="clear"/>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Değerlendirmeyi Yapan</w:t>
            </w:r>
          </w:p>
        </w:tc>
        <w:tc>
          <w:tcPr>
            <w:tcW w:type="dxa" w:w="205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c>
          <w:tcPr>
            <w:tcW w:type="dxa" w:w="2600"/>
            <w:shd w:fill="F2F2F2" w:color="auto" w:val="clear"/>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Yanıt Tarihi</w:t>
            </w:r>
          </w:p>
        </w:tc>
        <w:tc>
          <w:tcPr>
            <w:tcW w:type="dxa" w:w="205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Pr>
        <w:tc>
          <w:tcPr>
            <w:tcW w:type="dxa" w:w="2600"/>
            <w:shd w:fill="F2F2F2" w:color="auto" w:val="clear"/>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Sonuç</w:t>
            </w:r>
          </w:p>
        </w:tc>
        <w:tc>
          <w:tcPr>
            <w:tcW w:type="dxa" w:w="6700"/>
            <w:gridSpan w:val="3"/>
            <w:tcMar>
              <w:top w:type="dxa" w:w="90"/>
              <w:left w:type="dxa" w:w="120"/>
              <w:bottom w:type="dxa" w:w="90"/>
              <w:right w:type="dxa" w:w="120"/>
            </w:tcMar>
            <w:vAlign w:val="top"/>
          </w:tcPr>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Kabul</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Kısmen kabul</w:t>
            </w:r>
          </w:p>
          <w:p>
            <w:pPr>
              <w:spacing w:after="0" w:line="276"/>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Ret</w:t>
            </w:r>
          </w:p>
        </w:tc>
      </w:tr>
    </w:tbl>
    <w:sectPr>
      <w:headerReference w:type="default" r:id="rId7"/>
      <w:footerReference w:type="default" r:id="rId8"/>
      <w:pgSz w:w="11906" w:h="16838" w:orient="portrait"/>
      <w:pgMar w:top="2100" w:right="1100" w:bottom="1150" w:left="1100" w:header="48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spacing w:before="60"/>
    </w:pPr>
    <w:r>
      <w:rPr>
        <w:rFonts w:ascii="Calibri" w:cs="Calibri" w:eastAsia="Calibri" w:hAnsi="Calibri"/>
        <w:color w:val="777777"/>
        <w:sz w:val="15"/>
        <w:szCs w:val="15"/>
      </w:rPr>
      <w:t xml:space="preserve">Doküman No: MTD-KVKK-F01</w:t>
    </w:r>
    <w:r>
      <w:ptab w:alignment="center" w:relativeTo="margin" w:leader="none"/>
    </w:r>
    <w:r>
      <w:rPr>
        <w:rFonts w:ascii="Calibri" w:cs="Calibri" w:eastAsia="Calibri" w:hAnsi="Calibri"/>
        <w:color w:val="777777"/>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ptab w:alignment="right" w:relativeTo="margin" w:leader="none"/>
    </w:r>
    <w:r>
      <w:rPr>
        <w:rFonts w:ascii="Calibri" w:cs="Calibri" w:eastAsia="Calibri" w:hAnsi="Calibri"/>
        <w:color w:val="777777"/>
        <w:sz w:val="15"/>
        <w:szCs w:val="15"/>
      </w:rPr>
      <w:t xml:space="preserve">Rev. No: 00  |  Rev. Tarihi: __/__/20__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drawing>
        <wp:inline distT="0" distB="0" distL="0" distR="0">
          <wp:extent cx="1600200" cy="40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00200" cy="409575"/>
                  </a:xfrm>
                  <a:prstGeom prst="rect">
                    <a:avLst/>
                  </a:prstGeom>
                </pic:spPr>
              </pic:pic>
            </a:graphicData>
          </a:graphic>
        </wp:inline>
      </w:drawing>
    </w:r>
  </w:p>
  <w:p>
    <w:pPr>
      <w:spacing w:after="0"/>
    </w:pPr>
    <w:r>
      <w:rPr>
        <w:rFonts w:ascii="Calibri" w:cs="Calibri" w:eastAsia="Calibri" w:hAnsi="Calibri"/>
        <w:b/>
        <w:bCs/>
        <w:color w:val="444444"/>
        <w:sz w:val="17"/>
        <w:szCs w:val="17"/>
      </w:rPr>
      <w:t xml:space="preserve">MATADOR KİRALAMA HİZMETLERİ GAYRİMENKUL A.Ş.</w:t>
    </w:r>
  </w:p>
  <w:p>
    <w:pPr>
      <w:pBdr>
        <w:bottom w:val="single" w:color="8E1C3C" w:sz="8" w:space="4"/>
      </w:pBdr>
      <w:spacing w:after="60"/>
    </w:pPr>
    <w:r>
      <w:rPr>
        <w:rFonts w:ascii="Calibri" w:cs="Calibri" w:eastAsia="Calibri" w:hAnsi="Calibri"/>
        <w:color w:val="444444"/>
        <w:sz w:val="17"/>
        <w:szCs w:val="17"/>
      </w:rPr>
      <w:t xml:space="preserve">Bilgi Talep Formu (İlgili Kişi Başvuru Formu)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20"/>
      </w:pPr>
      <w:rPr>
        <w:color w:val="8E1C3C"/>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bbdcc7f5d5c3c11810c9b04b51942fba033e8f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Bilgi Talep Formu — KVKK İlgili Kişi Başvuru Formu</dc:title>
  <dc:creator>Matador Kiralama Hizmetleri Gayrimenkul A.Ş.</dc:creator>
  <cp:lastModifiedBy>Un-named</cp:lastModifiedBy>
  <cp:revision>1</cp:revision>
  <dcterms:created xsi:type="dcterms:W3CDTF">2026-08-19T08:16:41.290Z</dcterms:created>
  <dcterms:modified xsi:type="dcterms:W3CDTF">2026-08-19T08:16:41.290Z</dcterms:modified>
</cp:coreProperties>
</file>

<file path=docProps/custom.xml><?xml version="1.0" encoding="utf-8"?>
<Properties xmlns="http://schemas.openxmlformats.org/officeDocument/2006/custom-properties" xmlns:vt="http://schemas.openxmlformats.org/officeDocument/2006/docPropsVTypes"/>
</file>